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4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751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/>
        <w:pict>
          <v:shape style="position:absolute;margin-left:342.720001pt;margin-top:-3.402908pt;width:179.520004pt;height:49.919998pt;mso-position-horizontal-relative:page;mso-position-vertical-relative:paragraph;z-index:-323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7"/>
        </w:rPr>
        <w:t>REFERES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94" w:lineRule="exact"/>
        <w:ind w:left="569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  <w:position w:val="-1"/>
        </w:rPr>
        <w:t>ORDONNANCE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  <w:position w:val="-1"/>
        </w:rPr>
        <w:t>N°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6" w:after="0" w:line="240" w:lineRule="auto"/>
        <w:ind w:left="569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DOSSIER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°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34"/>
        </w:rPr>
        <w:t>: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-24"/>
          <w:w w:val="134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°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20/02050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62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°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Portali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3"/>
        </w:rPr>
        <w:t>DBYH-W-B7E-JXQR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96" w:lineRule="exact"/>
        <w:ind w:left="564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12"/>
          <w:position w:val="-1"/>
        </w:rPr>
        <w:t>AFFAIRE: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39"/>
          <w:w w:val="112"/>
          <w:position w:val="-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  <w:position w:val="-1"/>
        </w:rPr>
        <w:t>S.N.C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  <w:position w:val="-1"/>
        </w:rPr>
        <w:t>.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8"/>
          <w:position w:val="-1"/>
        </w:rPr>
        <w:t>KLEPIERRE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8"/>
          <w:position w:val="-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6"/>
          <w:w w:val="108"/>
          <w:position w:val="-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8"/>
          <w:position w:val="-1"/>
        </w:rPr>
        <w:t>ECHIROLLE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8"/>
          <w:position w:val="-1"/>
        </w:rPr>
        <w:t>S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8"/>
          <w:position w:val="-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5"/>
          <w:w w:val="108"/>
          <w:position w:val="-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  <w:i/>
          <w:position w:val="-1"/>
        </w:rPr>
        <w:t>Cl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37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  <w:position w:val="-1"/>
        </w:rPr>
        <w:t>E.U.R.L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  <w:position w:val="-1"/>
        </w:rPr>
        <w:t>.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3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  <w:position w:val="-1"/>
        </w:rPr>
        <w:t>TECHNI3D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  <w:position w:val="-1"/>
        </w:rPr>
        <w:t>,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6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  <w:position w:val="-1"/>
        </w:rPr>
        <w:t>S.A.R.L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  <w:position w:val="-1"/>
        </w:rPr>
        <w:t>.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1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3"/>
          <w:position w:val="-1"/>
        </w:rPr>
        <w:t>L35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  <w:position w:val="0"/>
        </w:rPr>
      </w:r>
    </w:p>
    <w:p>
      <w:pPr>
        <w:spacing w:before="0" w:after="0" w:line="261" w:lineRule="exact"/>
        <w:ind w:left="2010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6"/>
        </w:rPr>
        <w:t>ARCHITECTES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6"/>
        </w:rPr>
        <w:t>,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-19"/>
          <w:w w:val="106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1"/>
        </w:rPr>
        <w:t>S.A.S.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-42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BETE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LANGUEDOC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ROUSSILLON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1"/>
        </w:rPr>
        <w:t>S.A.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-38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SCYN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4,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0" w:after="0" w:line="264" w:lineRule="exact"/>
        <w:ind w:left="2019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S.A.R.L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ARCORA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S.A.S.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IBSE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7"/>
        </w:rPr>
        <w:t>INGENIERIE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20"/>
          <w:w w:val="107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E.U.R.L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Mi2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5"/>
        </w:rPr>
        <w:t>INGENIERIE,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0" w:after="0" w:line="264" w:lineRule="exact"/>
        <w:ind w:left="2019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S.A.S.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SXD,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S.A.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ORANGE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S.A.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Société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8"/>
        </w:rPr>
        <w:t>Française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-5"/>
          <w:w w:val="108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5"/>
        </w:rPr>
        <w:t>Radiotéléphone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3"/>
        </w:rPr>
        <w:t>(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2"/>
        </w:rPr>
        <w:t>SFR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3"/>
        </w:rPr>
        <w:t>),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0" w:after="0" w:line="264" w:lineRule="exact"/>
        <w:ind w:left="2019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color w:val="1F1F1F"/>
          <w:w w:val="102"/>
        </w:rPr>
        <w:t>S.A.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-41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ENEDIS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2"/>
        </w:rPr>
        <w:t>S.A.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-41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EAU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GRENOBLE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ALPES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Société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d'économie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mixte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1"/>
        </w:rPr>
        <w:t>LA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0" w:after="0" w:line="264" w:lineRule="exact"/>
        <w:ind w:left="2019" w:right="-20"/>
        <w:jc w:val="left"/>
        <w:tabs>
          <w:tab w:pos="3400" w:val="left"/>
          <w:tab w:pos="5380" w:val="left"/>
          <w:tab w:pos="6500" w:val="left"/>
          <w:tab w:pos="7240" w:val="left"/>
          <w:tab w:pos="9220" w:val="left"/>
          <w:tab w:pos="1058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SOCIETE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7"/>
        </w:rPr>
        <w:t>D'ECONOMIE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MIXTE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-55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5"/>
        </w:rPr>
        <w:t>TRANSPORTS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PUBLICS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2"/>
        </w:rPr>
        <w:t>DE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0" w:after="0" w:line="264" w:lineRule="exact"/>
        <w:ind w:left="2014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5"/>
        </w:rPr>
        <w:t>L'AGGLOMERATIO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5"/>
        </w:rPr>
        <w:t>N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5"/>
        </w:rPr>
        <w:t>GRENOBLOISE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SEMITAG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Société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d'économie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2"/>
        </w:rPr>
        <w:t>mixte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0" w:after="0" w:line="264" w:lineRule="exact"/>
        <w:ind w:left="2014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6"/>
        </w:rPr>
        <w:t>COMPAGNIE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28"/>
          <w:w w:val="106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CHAUFFAGE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5"/>
        </w:rPr>
        <w:t>INTERCOMMUNALE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8"/>
        </w:rPr>
        <w:t>L'AGGL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2" w:after="0" w:line="258" w:lineRule="exact"/>
        <w:ind w:left="2014" w:right="6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5"/>
        </w:rPr>
        <w:t>OMERATIO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5"/>
        </w:rPr>
        <w:t>N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5"/>
        </w:rPr>
        <w:t>GRENOBLOISE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CCIAG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S.A.S.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DAUPHIN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4"/>
        </w:rPr>
        <w:t>ISOLATION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4"/>
        </w:rPr>
        <w:t>ENVIRONNEMENT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4"/>
        </w:rPr>
        <w:t>,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-4"/>
          <w:w w:val="104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E.U.R.L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0"/>
        </w:rPr>
        <w:t>BAJAT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04"/>
        </w:rPr>
        <w:t>DECONSTRUCTION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18" w:after="0" w:line="240" w:lineRule="auto"/>
        <w:ind w:left="3440" w:right="1423"/>
        <w:jc w:val="center"/>
        <w:rPr>
          <w:rFonts w:ascii="Times New Roman" w:hAnsi="Times New Roman" w:cs="Times New Roman" w:eastAsia="Times New Roman"/>
          <w:sz w:val="32"/>
          <w:szCs w:val="32"/>
        </w:rPr>
      </w:pPr>
      <w:rPr/>
      <w:r>
        <w:rPr>
          <w:rFonts w:ascii="Times New Roman" w:hAnsi="Times New Roman" w:cs="Times New Roman" w:eastAsia="Times New Roman"/>
          <w:sz w:val="32"/>
          <w:szCs w:val="32"/>
          <w:color w:val="1F1F1F"/>
          <w:spacing w:val="0"/>
          <w:w w:val="100"/>
        </w:rPr>
        <w:t>TRIBUNAL</w:t>
      </w:r>
      <w:r>
        <w:rPr>
          <w:rFonts w:ascii="Times New Roman" w:hAnsi="Times New Roman" w:cs="Times New Roman" w:eastAsia="Times New Roman"/>
          <w:sz w:val="32"/>
          <w:szCs w:val="32"/>
          <w:color w:val="1F1F1F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1F1F1F"/>
          <w:spacing w:val="0"/>
          <w:w w:val="108"/>
        </w:rPr>
        <w:t>JUDICIAIRE</w:t>
      </w:r>
      <w:r>
        <w:rPr>
          <w:rFonts w:ascii="Times New Roman" w:hAnsi="Times New Roman" w:cs="Times New Roman" w:eastAsia="Times New Roman"/>
          <w:sz w:val="32"/>
          <w:szCs w:val="32"/>
          <w:color w:val="1F1F1F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32"/>
          <w:szCs w:val="32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32"/>
          <w:szCs w:val="32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1F1F1F"/>
          <w:spacing w:val="0"/>
          <w:w w:val="105"/>
        </w:rPr>
        <w:t>GRENOBLE</w:t>
      </w:r>
      <w:r>
        <w:rPr>
          <w:rFonts w:ascii="Times New Roman" w:hAnsi="Times New Roman" w:cs="Times New Roman" w:eastAsia="Times New Roman"/>
          <w:sz w:val="32"/>
          <w:szCs w:val="32"/>
          <w:color w:val="000000"/>
          <w:spacing w:val="0"/>
          <w:w w:val="10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395" w:right="384"/>
        <w:jc w:val="center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color w:val="1F1F1F"/>
          <w:w w:val="103"/>
        </w:rPr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100"/>
          <w:u w:val="single" w:color="000000"/>
        </w:rPr>
        <w:t>ORDONNANC</w:t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6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100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13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100"/>
          <w:u w:val="single" w:color="000000"/>
        </w:rPr>
        <w:t>REFER</w:t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13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100"/>
          <w:u w:val="single" w:color="000000"/>
        </w:rPr>
        <w:t>RENDU</w:t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54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24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100"/>
          <w:u w:val="single" w:color="000000"/>
        </w:rPr>
        <w:t>0</w:t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100"/>
          <w:u w:val="single" w:color="000000"/>
        </w:rPr>
        <w:t>4</w:t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13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100"/>
          <w:u w:val="single" w:color="000000"/>
        </w:rPr>
        <w:t>NOVEMBR</w:t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5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99"/>
          <w:u w:val="single" w:color="000000"/>
        </w:rPr>
        <w:t>2020</w:t>
      </w:r>
      <w:r>
        <w:rPr>
          <w:rFonts w:ascii="Times New Roman" w:hAnsi="Times New Roman" w:cs="Times New Roman" w:eastAsia="Times New Roman"/>
          <w:sz w:val="28"/>
          <w:szCs w:val="28"/>
          <w:color w:val="1F1F1F"/>
          <w:spacing w:val="0"/>
          <w:w w:val="99"/>
        </w:rPr>
      </w:r>
      <w:r>
        <w:rPr>
          <w:rFonts w:ascii="Times New Roman" w:hAnsi="Times New Roman" w:cs="Times New Roman" w:eastAsia="Times New Roman"/>
          <w:sz w:val="28"/>
          <w:szCs w:val="28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4" w:lineRule="exact"/>
        <w:ind w:left="2196" w:right="163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Jean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Yve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DURAND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1e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Vice-Président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Tribunal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judiciaire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GRENOBLE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assisté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Florine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PERRIN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11"/>
        </w:rPr>
        <w:t>Greffier;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94" w:lineRule="exact"/>
        <w:ind w:left="2196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color w:val="1F1F1F"/>
          <w:spacing w:val="0"/>
          <w:w w:val="114"/>
          <w:position w:val="-1"/>
        </w:rPr>
        <w:t>ENTRE: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  <w:position w:val="0"/>
        </w:rPr>
      </w:r>
    </w:p>
    <w:p>
      <w:pPr>
        <w:spacing w:before="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1920" w:h="16840"/>
          <w:pgMar w:top="620" w:bottom="280" w:left="240" w:right="600"/>
        </w:sectPr>
      </w:pPr>
      <w:rPr/>
    </w:p>
    <w:p>
      <w:pPr>
        <w:spacing w:before="36" w:after="0" w:line="240" w:lineRule="auto"/>
        <w:ind w:left="124" w:right="-58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3D3D3D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color w:val="3D3D3D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04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Novembre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7"/>
        </w:rPr>
        <w:t>2020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192" w:lineRule="exact"/>
        <w:ind w:left="119" w:right="476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Copie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5"/>
        </w:rPr>
        <w:t>exécutoire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copie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D3D3D"/>
          <w:spacing w:val="0"/>
          <w:w w:val="115"/>
        </w:rPr>
        <w:t>: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</w:rPr>
      </w:r>
    </w:p>
    <w:p>
      <w:pPr>
        <w:spacing w:before="0" w:after="0" w:line="192" w:lineRule="exact"/>
        <w:ind w:left="119" w:right="297" w:firstLine="5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SELARL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4"/>
        </w:rPr>
        <w:t>CDMF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5"/>
        </w:rPr>
        <w:t>AVOCATS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92" w:lineRule="exact"/>
        <w:ind w:left="119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Maeva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4"/>
        </w:rPr>
        <w:t>ROCHET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4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Copie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D3D3D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</w:rPr>
      </w:r>
    </w:p>
    <w:p>
      <w:pPr>
        <w:spacing w:before="0" w:after="0" w:line="190" w:lineRule="exact"/>
        <w:ind w:left="119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E.U.R.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color w:val="50505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color w:val="50505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5"/>
        </w:rPr>
        <w:t>TECHNI3D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92" w:lineRule="exact"/>
        <w:ind w:left="124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1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color w:val="3D3D3D"/>
          <w:spacing w:val="4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R.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8"/>
          <w:w w:val="100"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color w:val="50505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color w:val="50505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4"/>
        </w:rPr>
        <w:t>L35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92" w:lineRule="exact"/>
        <w:ind w:left="119" w:right="-67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5"/>
        </w:rPr>
        <w:t>ARCHITECTE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5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-2"/>
          <w:w w:val="10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7"/>
        </w:rPr>
        <w:t>S.A.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-5"/>
          <w:w w:val="107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color w:val="505050"/>
          <w:spacing w:val="0"/>
          <w:w w:val="123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92" w:lineRule="exact"/>
        <w:ind w:left="119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4"/>
        </w:rPr>
        <w:t>BETEM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86" w:lineRule="exact"/>
        <w:ind w:left="124" w:right="598" w:firstLine="-5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5"/>
        </w:rPr>
        <w:t>LANGUEDOC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5"/>
        </w:rPr>
        <w:t>ROUSSlLLON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94" w:lineRule="exact"/>
        <w:ind w:left="124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color w:val="505050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5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color w:val="50505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color w:val="50505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SCYN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1"/>
        </w:rPr>
        <w:t>4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87" w:lineRule="exact"/>
        <w:ind w:left="124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S.A.R.L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3"/>
        </w:rPr>
        <w:t>ARCORA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3" w:after="0" w:line="220" w:lineRule="auto"/>
        <w:ind w:left="124" w:right="-24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S.A.S.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2"/>
        </w:rPr>
        <w:t>IBSE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INGENIERIE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7"/>
          <w:w w:val="93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color w:val="505050"/>
          <w:spacing w:val="11"/>
          <w:w w:val="98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87"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505050"/>
          <w:spacing w:val="4"/>
          <w:w w:val="98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5"/>
        </w:rPr>
        <w:t>R.L.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Mi2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4"/>
        </w:rPr>
        <w:t>INGENIERIE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S.A.S.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6"/>
        </w:rPr>
        <w:t>SXD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2" w:after="0" w:line="192" w:lineRule="exact"/>
        <w:ind w:left="124" w:right="597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color w:val="3D3D3D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9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color w:val="3D3D3D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color w:val="3D3D3D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5"/>
        </w:rPr>
        <w:t>ORANGE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S.A.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4"/>
        </w:rPr>
        <w:t>ENEDIS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92" w:lineRule="exact"/>
        <w:ind w:left="114" w:right="-10" w:firstLine="5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COMPAGNIE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4"/>
        </w:rPr>
        <w:t>DE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5"/>
        </w:rPr>
        <w:t>CHAUFFAGE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4"/>
        </w:rPr>
        <w:t>INTERCOMMUNALE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2"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-3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3D3D3D"/>
          <w:spacing w:val="-2"/>
          <w:w w:val="188"/>
        </w:rPr>
        <w:t>'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4"/>
        </w:rPr>
        <w:t>AGGL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5"/>
        </w:rPr>
        <w:t>OMERATION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5"/>
        </w:rPr>
        <w:t>GRENOBLOISE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88" w:lineRule="exact"/>
        <w:ind w:left="114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1F1F1F"/>
          <w:w w:val="107"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w w:val="106"/>
        </w:rPr>
        <w:t>CCIAG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w w:val="107"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w w:val="100"/>
        </w:rPr>
      </w:r>
    </w:p>
    <w:p>
      <w:pPr>
        <w:spacing w:before="0" w:after="0" w:line="192" w:lineRule="exact"/>
        <w:ind w:left="119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S.A.S.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3"/>
        </w:rPr>
        <w:t>DAUPHINE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92" w:lineRule="exact"/>
        <w:ind w:left="119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4"/>
        </w:rPr>
        <w:t>ISOLATION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92" w:lineRule="exact"/>
        <w:ind w:left="119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4"/>
        </w:rPr>
        <w:t>ENVIRONNEMENT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92" w:lineRule="exact"/>
        <w:ind w:left="119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10"/>
          <w:w w:val="100"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color w:val="505050"/>
          <w:spacing w:val="9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R.L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3"/>
        </w:rPr>
        <w:t>BAJAT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92" w:lineRule="exact"/>
        <w:ind w:left="114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1F1F1F"/>
          <w:spacing w:val="0"/>
          <w:w w:val="104"/>
        </w:rPr>
        <w:t>DECONSTRUCTION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33" w:after="0" w:line="240" w:lineRule="auto"/>
        <w:ind w:left="5" w:right="680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4"/>
        </w:rPr>
        <w:t>DEMANDERESSE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exact"/>
        <w:ind w:left="5" w:right="149" w:firstLine="10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S.N.C.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8"/>
        </w:rPr>
        <w:t>KLEPIERRE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9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8"/>
        </w:rPr>
        <w:t>ECHIROLLE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Agissant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poursuites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diligences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9"/>
        </w:rPr>
        <w:t>représentant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4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légau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domicilié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qualité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audit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3D3D3D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3D3D3D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26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boulevar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Capucine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75009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PARIS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17" w:lineRule="auto"/>
        <w:ind w:left="5" w:right="160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représentée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Maître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Nicola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NAHMIAS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cabinet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ADDE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AVOCATS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avocat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au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barrea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PARI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plaidant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Maître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Maeva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ROCHET</w:t>
      </w:r>
      <w:r>
        <w:rPr>
          <w:rFonts w:ascii="Times New Roman" w:hAnsi="Times New Roman" w:cs="Times New Roman" w:eastAsia="Times New Roman"/>
          <w:sz w:val="23"/>
          <w:szCs w:val="23"/>
          <w:color w:val="3D3D3D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3D3D3D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avocat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barrea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GRENOBLE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5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postulant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5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801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w w:val="110"/>
        </w:rPr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u w:val="single" w:color="000000"/>
        </w:rPr>
        <w:t>D'UN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  <w:u w:val="single" w:color="000000"/>
        </w:rPr>
        <w:t>PART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16" w:lineRule="auto"/>
        <w:ind w:left="5" w:right="674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28"/>
        </w:rPr>
        <w:t>ET: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2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5"/>
        </w:rPr>
        <w:t>DEFENDERESSES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26" w:after="0" w:line="214" w:lineRule="auto"/>
        <w:ind w:left="5" w:right="138" w:firstLine="5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E.U.R.L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6"/>
        </w:rPr>
        <w:t>TECHNI3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6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6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personne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9"/>
        </w:rPr>
        <w:t>représentant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4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légau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1"/>
        </w:rPr>
        <w:t>exercice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domicilié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qualité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audit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42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boulevar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Antonio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Vivaldi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42000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SAIN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ETIENNE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" w:right="7269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5"/>
        </w:rPr>
        <w:t>comparante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exact"/>
        <w:ind w:left="10" w:right="127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S.A.R.L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L3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7"/>
        </w:rPr>
        <w:t>ARCHITECTE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3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personne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9"/>
        </w:rPr>
        <w:t>représentant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1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légau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3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exercice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domicilié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qualité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audit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26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10"/>
        </w:rPr>
        <w:t>Charonne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1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5"/>
          <w:w w:val="11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75011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PARIS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7267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5"/>
        </w:rPr>
        <w:t>comparante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40"/>
          <w:pgMar w:top="620" w:bottom="280" w:left="240" w:right="600"/>
          <w:cols w:num="2" w:equalWidth="0">
            <w:col w:w="1955" w:space="232"/>
            <w:col w:w="8893"/>
          </w:cols>
        </w:sectPr>
      </w:pPr>
      <w:rPr/>
    </w:p>
    <w:p>
      <w:pPr>
        <w:spacing w:before="94" w:after="0" w:line="210" w:lineRule="auto"/>
        <w:ind w:left="730" w:right="8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S.A.S.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BETEM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LANGUEDOC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ROUSSILLON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personne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1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10"/>
        </w:rPr>
        <w:t>représentant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9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légau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exercice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domicilié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qualité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audit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Patrice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Lumumba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34070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MONTPELLIER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25" w:right="719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comparante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4" w:lineRule="exact"/>
        <w:ind w:left="730" w:right="9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S.A.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SCYN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personne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9"/>
        </w:rPr>
        <w:t>représentant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7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légau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exercice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2"/>
        </w:rPr>
        <w:t>domiciliés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qualité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audit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Bouleau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94200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43" w:lineRule="exact"/>
        <w:ind w:left="725" w:right="683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IVRY-SUR-SEINE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25" w:right="719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comparante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4" w:lineRule="exact"/>
        <w:ind w:left="734" w:right="6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S.A.R.L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ARCOR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personne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9"/>
        </w:rPr>
        <w:t>représentant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9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légau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3"/>
        </w:rPr>
        <w:t>exercice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domicilié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qualité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audit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18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deu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gare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1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43" w:lineRule="exact"/>
        <w:ind w:left="734" w:right="580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92500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RUEIL-MALMAISON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30" w:right="718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comparante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4" w:lineRule="exact"/>
        <w:ind w:left="734" w:right="60" w:firstLine="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S.A.S.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IBSE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7"/>
        </w:rPr>
        <w:t>INGENIERIE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26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personne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9"/>
        </w:rPr>
        <w:t>représentant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22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légau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3"/>
        </w:rPr>
        <w:t>exercice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domicilié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qualité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audit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Viscose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3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43" w:lineRule="exact"/>
        <w:ind w:left="734" w:right="658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38130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ECHIROLLES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34" w:right="718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comparante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0" w:lineRule="auto"/>
        <w:ind w:left="734" w:right="6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E.U.R.L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Mi2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7"/>
        </w:rPr>
        <w:t>INGENIERIE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2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personne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8"/>
        </w:rPr>
        <w:t>représentant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9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légau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1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exercice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domicilié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qualité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audit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Emilie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Boisseau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93460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GOURNAY-SUR-MARNE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34" w:right="718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comparante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exact"/>
        <w:ind w:left="744" w:right="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S.A.S.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SXD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personne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10"/>
        </w:rPr>
        <w:t>représentant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5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légau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exercice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domicilié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3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qualité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audit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46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avenue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Général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98"/>
        </w:rPr>
        <w:t>Leclerc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9"/>
          <w:w w:val="9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92100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44" w:lineRule="exact"/>
        <w:ind w:left="739" w:right="565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BOULOGNE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BILLANCOURT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734" w:right="717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comparante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exact"/>
        <w:ind w:left="744" w:right="5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S.A.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ORANGE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personne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9"/>
        </w:rPr>
        <w:t>représentant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2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légau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exercice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1"/>
        </w:rPr>
        <w:t>domiciliés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qualité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audit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78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Olivie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Serre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75015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44" w:lineRule="exact"/>
        <w:ind w:left="739" w:right="804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PARIS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739" w:right="717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comparante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exact"/>
        <w:ind w:left="744" w:right="5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S.A.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Société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8"/>
        </w:rPr>
        <w:t>Française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6"/>
        </w:rPr>
        <w:t>Radiotéléphone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4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SFR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personne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10"/>
        </w:rPr>
        <w:t>représentant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9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légau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exercice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domicilié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qualité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audit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16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Général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Alai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Boissieu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75015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PARIS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739" w:right="717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comparante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002" w:right="5317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1C1C1C"/>
          <w:spacing w:val="0"/>
          <w:w w:val="115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jc w:val="center"/>
        <w:spacing w:after="0"/>
        <w:sectPr>
          <w:pgSz w:w="11920" w:h="16840"/>
          <w:pgMar w:top="420" w:bottom="280" w:left="1680" w:right="700"/>
        </w:sectPr>
      </w:pPr>
      <w:rPr/>
    </w:p>
    <w:p>
      <w:pPr>
        <w:spacing w:before="99" w:after="0" w:line="210" w:lineRule="auto"/>
        <w:ind w:left="789" w:right="111" w:firstLine="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S.A.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ENEDI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personne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8"/>
        </w:rPr>
        <w:t>représentant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4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légau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exercice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domiciliés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qualité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audit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99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9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98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4"/>
          <w:w w:val="9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34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98"/>
        </w:rPr>
        <w:t>Place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7"/>
          <w:w w:val="9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98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9"/>
          <w:w w:val="9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Corolles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92079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PARIS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DEFENSE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CEDEX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89" w:right="718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comparante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10" w:lineRule="auto"/>
        <w:ind w:left="789" w:right="112" w:firstLine="1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F1F1F"/>
          <w:w w:val="102"/>
        </w:rPr>
        <w:t>S.A.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EAU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GRENOBLE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ALPE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personne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8"/>
        </w:rPr>
        <w:t>représentant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3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légaux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exercice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domicilié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qualité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audit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sièg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5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50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Jean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Vaujany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38100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GRENOBLE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89" w:right="197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représentée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Maître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FESSLE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avocat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barrea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GRENOBLE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10" w:lineRule="auto"/>
        <w:ind w:left="793" w:right="8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8"/>
        </w:rPr>
        <w:t>SOCIETE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8"/>
        </w:rPr>
        <w:t>D'ECONOMIE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6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MIXTE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5"/>
        </w:rPr>
        <w:t>TRANSPORTS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PUBLICS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2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6"/>
        </w:rPr>
        <w:t>L'AGGLOMERATIO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6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0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6"/>
        </w:rPr>
        <w:t>GRENOBLOISE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0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SEMITAG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personne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9"/>
        </w:rPr>
        <w:t>représentant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6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légau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exercice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domicilié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qualité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audit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15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Salvado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Allende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38130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ECHIROLLES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exact"/>
        <w:ind w:left="793" w:right="10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représentée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Maître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Deni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DREYFU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SELARL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CDM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99"/>
        </w:rPr>
        <w:t>AVOCAT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"/>
          <w:w w:val="9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-13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substitué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45" w:lineRule="exact"/>
        <w:ind w:left="798" w:right="367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Maître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DJERB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avocat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barrea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GRENOBLE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0" w:lineRule="auto"/>
        <w:ind w:left="798" w:right="7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18"/>
        </w:rPr>
        <w:t>COMPAGNIE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15"/>
        </w:rPr>
        <w:t>CHAUFFAGE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4"/>
          <w:w w:val="11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15"/>
        </w:rPr>
        <w:t>INTERCOMMUNALE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4"/>
          <w:w w:val="11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15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6"/>
        </w:rPr>
        <w:t>L'AGGLOMERATIO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6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1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6"/>
        </w:rPr>
        <w:t>GRENOBLOISE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CCIAG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personne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9"/>
        </w:rPr>
        <w:t>représentant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0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légau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exercice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domicilié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qualité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audit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sièg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5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25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avenue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Constantine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38100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GRENOBLE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93" w:right="718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comparante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exact"/>
        <w:ind w:left="803" w:right="7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S.A.S.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DAUPHIN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5"/>
        </w:rPr>
        <w:t>ISOLATIO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5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5"/>
        </w:rPr>
        <w:t>ENVIRONNEMENT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personne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9"/>
        </w:rPr>
        <w:t>représentant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0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légau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exercice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domicilié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qualité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audit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Chastagnie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26200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MONTELIMAR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93" w:right="517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représentée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Monsieu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GICQUEL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0" w:lineRule="auto"/>
        <w:ind w:left="793" w:right="56" w:firstLine="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E.U.R.L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BAJAT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5"/>
        </w:rPr>
        <w:t>DECONSTRUCTIO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5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personne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7"/>
        </w:rPr>
        <w:t>représentants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légau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exercice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domicilié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qualité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audit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siège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755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route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Mlchalet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Lieudit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Buron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38780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EYZIN-PINET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56" w:right="540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représentée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Monsieu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BAJAT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1244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F1F1F"/>
          <w:w w:val="98"/>
        </w:rPr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1"/>
          <w:w w:val="98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1"/>
          <w:w w:val="98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1"/>
          <w:w w:val="98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0"/>
          <w:w w:val="161"/>
          <w:u w:val="single" w:color="0000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0"/>
          <w:w w:val="161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0"/>
          <w:w w:val="161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99"/>
          <w:u w:val="single" w:color="000000"/>
        </w:rPr>
        <w:t>AUTR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99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99"/>
          <w:u w:val="single" w:color="0000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99"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9" w:lineRule="exact"/>
        <w:ind w:left="793" w:right="7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F1F1F"/>
          <w:w w:val="99"/>
          <w:position w:val="-2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36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6"/>
          <w:w w:val="84"/>
          <w:position w:val="-2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-5"/>
          <w:w w:val="181"/>
          <w:position w:val="-2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  <w:position w:val="-2"/>
        </w:rPr>
        <w:t>assignatio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1"/>
          <w:position w:val="-2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23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  <w:position w:val="-2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  <w:position w:val="-2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9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  <w:position w:val="-2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22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  <w:position w:val="-2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0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  <w:position w:val="-2"/>
        </w:rPr>
        <w:t>02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22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  <w:position w:val="-2"/>
        </w:rPr>
        <w:t>Septembre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0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  <w:position w:val="-2"/>
        </w:rPr>
        <w:t>2020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5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99"/>
          <w:position w:val="-2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33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"/>
          <w:w w:val="76"/>
          <w:position w:val="-2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-2"/>
          <w:w w:val="161"/>
          <w:position w:val="-2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99"/>
          <w:position w:val="-2"/>
        </w:rPr>
        <w:t>audience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23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  <w:position w:val="-2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  <w:position w:val="-2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7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99"/>
          <w:position w:val="-2"/>
        </w:rPr>
        <w:t>référé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  <w:position w:val="-2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26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  <w:position w:val="-2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20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  <w:position w:val="-2"/>
        </w:rPr>
        <w:t>23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8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  <w:position w:val="-2"/>
        </w:rPr>
        <w:t>Septembre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0" w:after="0" w:line="228" w:lineRule="exact"/>
        <w:ind w:left="793" w:right="469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  <w:position w:val="1"/>
        </w:rPr>
        <w:t>2020;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  <w:position w:val="1"/>
        </w:rPr>
        <w:t>                                                       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BFBFBF"/>
          <w:spacing w:val="0"/>
          <w:w w:val="55"/>
          <w:position w:val="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exact"/>
        <w:ind w:left="789" w:right="55" w:firstLine="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l'audience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publique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23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Septembre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2020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tenue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Jean-Yve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DURAN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1er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99"/>
        </w:rPr>
        <w:t>Vice-Président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9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assisté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Florine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PERRI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98"/>
        </w:rPr>
        <w:t>Greffie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9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2"/>
          <w:w w:val="9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aprè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avoi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entend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98"/>
        </w:rPr>
        <w:t>avocat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4"/>
          <w:w w:val="9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plaidoirie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l'affaire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mise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délibéré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prononcé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décisio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renvoyé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1"/>
        </w:rPr>
        <w:t>04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40" w:lineRule="exact"/>
        <w:ind w:left="789" w:right="68" w:firstLine="-1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Novembre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202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3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laquelle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Nous,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Jean-Yve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DURAN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1e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Vice-Président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avons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rend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mise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dispositio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Greffe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87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3"/>
          <w:w w:val="161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99"/>
        </w:rPr>
        <w:t>ordonnance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teneu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suit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jc w:val="both"/>
        <w:spacing w:after="0"/>
        <w:sectPr>
          <w:pgNumType w:start="3"/>
          <w:pgMar w:footer="1151" w:header="0" w:top="480" w:bottom="1340" w:left="1680" w:right="660"/>
          <w:footerReference w:type="default" r:id="rId6"/>
          <w:pgSz w:w="11920" w:h="16840"/>
        </w:sectPr>
      </w:pPr>
      <w:rPr/>
    </w:p>
    <w:p>
      <w:pPr>
        <w:spacing w:before="75" w:after="0" w:line="240" w:lineRule="auto"/>
        <w:ind w:left="73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w w:val="113"/>
          <w:b/>
          <w:bCs/>
        </w:rPr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13"/>
          <w:b/>
          <w:bCs/>
          <w:u w:val="single" w:color="000000"/>
        </w:rPr>
        <w:t>FAITS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13"/>
          <w:b/>
          <w:bCs/>
          <w:u w:val="single" w:color="000000"/>
        </w:rPr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13"/>
          <w:b/>
          <w:bCs/>
          <w:u w:val="single" w:color="0000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4"/>
          <w:w w:val="113"/>
          <w:b/>
          <w:bCs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  <w:b/>
          <w:bCs/>
          <w:u w:val="single" w:color="000000"/>
        </w:rPr>
        <w:t>PROCÉDUR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  <w:b/>
          <w:bCs/>
          <w:u w:val="single" w:color="000000"/>
        </w:rPr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  <w:b/>
          <w:bCs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8"/>
          <w:w w:val="100"/>
          <w:b/>
          <w:bCs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  <w:b/>
          <w:bCs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  <w:b/>
          <w:bCs/>
          <w:u w:val="single" w:color="000000"/>
        </w:rPr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  <w:b/>
          <w:bCs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1"/>
          <w:w w:val="100"/>
          <w:b/>
          <w:bCs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  <w:b/>
          <w:bCs/>
          <w:u w:val="single" w:color="000000"/>
        </w:rPr>
        <w:t>PRÉTENTION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  <w:b/>
          <w:bCs/>
          <w:u w:val="single" w:color="000000"/>
        </w:rPr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  <w:b/>
          <w:bCs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  <w:b/>
          <w:bCs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1"/>
          <w:w w:val="100"/>
          <w:b/>
          <w:bCs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  <w:b/>
          <w:bCs/>
          <w:u w:val="single" w:color="00000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  <w:b/>
          <w:bCs/>
          <w:u w:val="single" w:color="000000"/>
        </w:rPr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  <w:b/>
          <w:bCs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2"/>
          <w:w w:val="100"/>
          <w:b/>
          <w:bCs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3"/>
          <w:b/>
          <w:bCs/>
          <w:u w:val="single" w:color="000000"/>
        </w:rPr>
        <w:t>PARTIES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3"/>
          <w:b/>
          <w:bCs/>
        </w:rPr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17" w:lineRule="auto"/>
        <w:ind w:left="739" w:right="79" w:firstLine="730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bâtiment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l'actuel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centre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commercial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GRAN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55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Gran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17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Grenoble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propriété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société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KLEPIERRE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biai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deu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filiales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fon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l'objet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17"/>
        </w:rPr>
        <w:t>d'un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programme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rénovatio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7"/>
        </w:rPr>
        <w:t>d'extension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7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KLEPIERRE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ECHIROLLES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4"/>
        </w:rPr>
        <w:t>maître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8"/>
        </w:rPr>
        <w:t>d'ouvrage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5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2"/>
        </w:rPr>
        <w:t>programme.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19" w:lineRule="auto"/>
        <w:ind w:left="744" w:right="73" w:firstLine="725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travau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veni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divisent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différente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phasy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notamment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travau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8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désamiantage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travau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démolitio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galerie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d'Echirolle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2"/>
          <w:w w:val="100"/>
        </w:rPr>
        <w:t>'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actuelle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4"/>
        </w:rPr>
        <w:t>jonction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galerie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"/>
          <w:w w:val="80"/>
        </w:rPr>
        <w:t>1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5"/>
        </w:rPr>
        <w:t>'hypermarché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Carrefou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travau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constructio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4"/>
        </w:rPr>
        <w:t>nouvelle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extensio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parc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3"/>
        </w:rPr>
        <w:t>stationnement.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16" w:lineRule="auto"/>
        <w:ind w:left="720" w:right="76" w:firstLine="754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travau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futur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susceptible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6"/>
        </w:rPr>
        <w:t>d'endommage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6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1"/>
          <w:w w:val="10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ouvrage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existant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situé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17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proximité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KLEPIERRE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ECHIROLLE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alors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fait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assigne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devant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juge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6"/>
        </w:rPr>
        <w:t>des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référé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Tribunal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Judiciaire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Grenoble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fi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voi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ordonne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mesure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7"/>
        </w:rPr>
        <w:t>d'expertise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judiciaire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préventive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14"/>
        </w:rPr>
        <w:t>: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7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74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7"/>
        </w:rPr>
        <w:t>L'établissement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3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GRENOBLE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ALPE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METROPOLE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999999"/>
          <w:spacing w:val="0"/>
          <w:w w:val="77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45" w:lineRule="exact"/>
        <w:ind w:left="74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COMMUNE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5"/>
        </w:rPr>
        <w:t>D'ECHIROLLES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35" w:lineRule="exact"/>
        <w:ind w:left="74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25"/>
        </w:rPr>
        <w:t>-La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20"/>
          <w:w w:val="12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SAS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3"/>
        </w:rPr>
        <w:t>EGIS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45" w:lineRule="exact"/>
        <w:ind w:left="74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11"/>
        </w:rPr>
        <w:t>-L'associatio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"/>
          <w:w w:val="11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AFU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l'ensemble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Immobilie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Gran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3"/>
        </w:rPr>
        <w:t>Place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40" w:lineRule="exact"/>
        <w:ind w:left="74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société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Immobilière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4"/>
        </w:rPr>
        <w:t>CARREFOUR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40" w:lineRule="exact"/>
        <w:ind w:left="74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société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CARMIL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3"/>
        </w:rPr>
        <w:t>FRANCE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40" w:lineRule="exact"/>
        <w:ind w:left="74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25"/>
        </w:rPr>
        <w:t>-La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14"/>
          <w:w w:val="12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COMMUNE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3"/>
        </w:rPr>
        <w:t>GRENOBLE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exact"/>
        <w:ind w:left="749" w:right="66" w:firstLine="720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ordonnance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date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mai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2020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(n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°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20/309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fait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droit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6"/>
        </w:rPr>
        <w:t>cette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demande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Monsieu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Jean-Françoi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BENOIT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désigné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qualité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d'expert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10"/>
        </w:rPr>
        <w:t>judiciaire.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6" w:lineRule="exact"/>
        <w:ind w:left="749" w:right="61" w:firstLine="730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Suite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6"/>
        </w:rPr>
        <w:t>l'élaboratio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6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d'un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plannin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travaux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différente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entreprise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5"/>
        </w:rPr>
        <w:t>été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désignée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différent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4"/>
        </w:rPr>
        <w:t>lots.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6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exploit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d'huissier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date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28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31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août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2020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1e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septembre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4"/>
        </w:rPr>
        <w:t>2020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40" w:lineRule="exact"/>
        <w:ind w:left="568" w:right="60"/>
        <w:jc w:val="center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AAAAAA"/>
          <w:spacing w:val="0"/>
          <w:w w:val="58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AAAAAA"/>
          <w:spacing w:val="0"/>
          <w:w w:val="58"/>
        </w:rPr>
        <w:t>  </w:t>
      </w:r>
      <w:r>
        <w:rPr>
          <w:rFonts w:ascii="Times New Roman" w:hAnsi="Times New Roman" w:cs="Times New Roman" w:eastAsia="Times New Roman"/>
          <w:sz w:val="23"/>
          <w:szCs w:val="23"/>
          <w:color w:val="AAAAAA"/>
          <w:spacing w:val="20"/>
          <w:w w:val="5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KLEPIERRE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ECHIROLLE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fait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assigne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devant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juge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référé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2"/>
        </w:rPr>
        <w:t>Tribunal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40" w:lineRule="exact"/>
        <w:ind w:left="744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Judiciaire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Grenoble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14"/>
        </w:rPr>
        <w:t>: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74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L'EURL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3"/>
        </w:rPr>
        <w:t>TECHNI3D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40" w:lineRule="exact"/>
        <w:ind w:left="74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25"/>
        </w:rPr>
        <w:t>-La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15"/>
          <w:w w:val="12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SARL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L3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3"/>
        </w:rPr>
        <w:t>ARCHITECTES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40" w:lineRule="exact"/>
        <w:ind w:left="74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SAS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BETE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LANGUEDOC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4"/>
        </w:rPr>
        <w:t>ROUSSILLON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35" w:lineRule="exact"/>
        <w:ind w:left="74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SCYN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35" w:lineRule="exact"/>
        <w:ind w:left="74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SARL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4"/>
        </w:rPr>
        <w:t>ARCORA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40" w:lineRule="exact"/>
        <w:ind w:left="74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SAS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IBSE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3"/>
        </w:rPr>
        <w:t>INGENIERIE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35" w:lineRule="exact"/>
        <w:ind w:left="74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98"/>
        </w:rPr>
        <w:t>L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'EURL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Mi2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3"/>
        </w:rPr>
        <w:t>INGENIERIE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40" w:lineRule="exact"/>
        <w:ind w:left="74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20"/>
        </w:rPr>
        <w:t>-LaSASSXD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40" w:lineRule="exact"/>
        <w:ind w:left="74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3"/>
        </w:rPr>
        <w:t>ORANGE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40" w:lineRule="exact"/>
        <w:ind w:left="74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Société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Française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4"/>
        </w:rPr>
        <w:t>Radiotéléphone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35" w:lineRule="exact"/>
        <w:ind w:left="74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4"/>
        </w:rPr>
        <w:t>ENEDIS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40" w:lineRule="exact"/>
        <w:ind w:left="74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EAU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GRENOBLE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4"/>
        </w:rPr>
        <w:t>ALPES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35" w:lineRule="exact"/>
        <w:ind w:left="74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14"/>
        </w:rPr>
        <w:t>-La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6"/>
          <w:w w:val="11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14"/>
        </w:rPr>
        <w:t>SEMITAG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6" w:after="0" w:line="236" w:lineRule="exact"/>
        <w:ind w:left="744" w:right="52" w:firstLine="5"/>
        <w:jc w:val="left"/>
        <w:tabs>
          <w:tab w:pos="1360" w:val="left"/>
          <w:tab w:pos="2400" w:val="left"/>
          <w:tab w:pos="3940" w:val="left"/>
          <w:tab w:pos="4840" w:val="left"/>
          <w:tab w:pos="5440" w:val="left"/>
          <w:tab w:pos="7240" w:val="left"/>
          <w:tab w:pos="78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-La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15"/>
        </w:rPr>
        <w:t>Société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15"/>
        </w:rPr>
        <w:t>d'Économie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44"/>
          <w:w w:val="11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15"/>
        </w:rPr>
        <w:t>Mixte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12"/>
        </w:rPr>
        <w:t>COMPAGNIE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11"/>
        </w:rPr>
        <w:t>CHAUFFAGE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4"/>
        </w:rPr>
        <w:t>INTERCOMMUNALE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-2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4"/>
        </w:rPr>
        <w:t>L'AGGLOMERATIO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4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1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4"/>
        </w:rPr>
        <w:t>GRENOBLOISE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43" w:lineRule="exact"/>
        <w:ind w:left="74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SAS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DAUPHIN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ISOLATIO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4"/>
        </w:rPr>
        <w:t>ENVIRONNEMENT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40" w:lineRule="exact"/>
        <w:ind w:left="74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L'EURL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BAJAT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4"/>
        </w:rPr>
        <w:t>DECONSTRUCTION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35" w:lineRule="exact"/>
        <w:ind w:left="744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afi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leu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voi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déclarée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commune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opposable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opération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d'expertise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2"/>
        </w:rPr>
        <w:t>judiciaire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40" w:lineRule="exact"/>
        <w:ind w:left="73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préventive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confiée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Monsieu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Jean-Françoi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BENOIT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ordonnance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date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mai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35" w:lineRule="exact"/>
        <w:ind w:left="744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2020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(n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°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4"/>
        </w:rPr>
        <w:t>20/309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5"/>
        </w:rPr>
        <w:t>).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6" w:lineRule="exact"/>
        <w:ind w:left="744" w:right="62" w:firstLine="725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conclusion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réponse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SEMITA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formulé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protestation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réserve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1"/>
        </w:rPr>
        <w:t>quant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demande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d'expertise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4"/>
        </w:rPr>
        <w:t>judiciaire.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jc w:val="both"/>
        <w:spacing w:after="0"/>
        <w:sectPr>
          <w:pgMar w:header="0" w:footer="1151" w:top="460" w:bottom="1340" w:left="1680" w:right="700"/>
          <w:pgSz w:w="11920" w:h="16840"/>
        </w:sectPr>
      </w:pPr>
      <w:rPr/>
    </w:p>
    <w:p>
      <w:pPr>
        <w:spacing w:before="79" w:after="0" w:line="218" w:lineRule="auto"/>
        <w:ind w:left="818" w:right="95" w:firstLine="717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99"/>
        </w:rPr>
        <w:t>Pa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99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0"/>
          <w:w w:val="9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déclaratio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l'audienc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5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1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DAUPHIN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99"/>
        </w:rPr>
        <w:t>ISOLATIO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1"/>
          <w:w w:val="9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99"/>
        </w:rPr>
        <w:t>ENVIRONNEMEN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4"/>
          <w:w w:val="99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0"/>
          <w:w w:val="127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0"/>
          <w:w w:val="12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99"/>
        </w:rPr>
        <w:t>l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2"/>
          <w:w w:val="167"/>
        </w:rPr>
        <w:t>'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EURL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BAJAT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DECONSTRUCTIO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1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EAU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1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GRENOBLE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ALPE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1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déclaré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8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7"/>
          <w:w w:val="146"/>
        </w:rPr>
        <w:t>'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oppose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"/>
          <w:w w:val="87"/>
        </w:rPr>
        <w:t>1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-2"/>
          <w:w w:val="167"/>
        </w:rPr>
        <w:t>'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expertise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formule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protestation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réserves.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19" w:lineRule="auto"/>
        <w:ind w:left="822" w:right="81" w:firstLine="712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</w:rPr>
        <w:t>Assigné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w w:val="101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personne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habilitée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"/>
          <w:w w:val="99"/>
        </w:rPr>
        <w:t>l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2"/>
          <w:w w:val="167"/>
        </w:rPr>
        <w:t>'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1"/>
        </w:rPr>
        <w:t>EURL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TECHNI3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SARL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L3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1"/>
        </w:rPr>
        <w:t>ARCHITECTES,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BETE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LANGUEDOC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ROUSSILLO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SCYN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4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SARL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ARCOR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7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IBSE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INGENIERI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3"/>
          <w:w w:val="104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0"/>
          <w:w w:val="104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-13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99"/>
        </w:rPr>
        <w:t>l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-7"/>
          <w:w w:val="188"/>
        </w:rPr>
        <w:t>'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EURL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Mi2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INGENIERIE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SXD,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ORANGE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7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Société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Française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Radiotéléphon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ENEDIS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Société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d'Économie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Mixte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COMPAGNIE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CHAUFFAGE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INTERCOMMUNALE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L'AGGLOMERATION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GRENOBLOISE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n'on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85"/>
        </w:rPr>
        <w:t>constit1,1é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7"/>
          <w:w w:val="8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avocat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présenté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l'audience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sera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statué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jugement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réputé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contradictoire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conformément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disposition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7"/>
        </w:rPr>
        <w:t>l'article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43" w:lineRule="exact"/>
        <w:ind w:left="818" w:right="5573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474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procédure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civile.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2" w:right="7492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b/>
          <w:bCs/>
        </w:rPr>
        <w:t>SUR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  <w:b/>
          <w:bCs/>
        </w:rPr>
        <w:t>QUOI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17" w:lineRule="auto"/>
        <w:ind w:left="822" w:right="61" w:firstLine="-5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L'article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145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procédure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civile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dispose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"/>
          <w:w w:val="108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8"/>
          <w:w w:val="146"/>
        </w:rPr>
        <w:t>'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97"/>
        </w:rPr>
        <w:t>il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existe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moti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légitime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conserve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d'établi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avant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tout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procè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preuve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fait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pourrait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dépendre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solution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d'un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litig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mesure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7"/>
        </w:rPr>
        <w:t>d'instructio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7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légalement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admissible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peuvent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être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ordonnée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7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demande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tout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intéressé.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8" w:lineRule="exact"/>
        <w:ind w:left="827" w:right="76" w:firstLine="-9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Justifie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d'un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moti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légitime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sen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texte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démontre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probabilité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faits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susceptible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1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3"/>
          <w:w w:val="167"/>
        </w:rPr>
        <w:t>'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1"/>
        </w:rPr>
        <w:t>être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invoqué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dan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litige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éventuel.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17" w:lineRule="auto"/>
        <w:ind w:left="818" w:right="62" w:firstLine="5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l'espèce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établi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KLEPIERRE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ECHIROLLE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doit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faire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réalise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divers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travau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désamiantage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destructio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constructio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bâtiment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l'actuel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centre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commercial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GRAN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proximité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ceux-ci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n'est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contesté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ces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réalisationspourraient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endommage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ouvrage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situant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proximité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Suite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7"/>
          <w:w w:val="87"/>
        </w:rPr>
        <w:t>1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-5"/>
          <w:w w:val="188"/>
        </w:rPr>
        <w:t>'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attribution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différente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lot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travaux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maître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d'ouvrage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souhaite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appele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cause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nouvelles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entreprise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désignée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ainsi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exploitant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réseau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trouvent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11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7"/>
          <w:w w:val="11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proximité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afi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leu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rendre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opposable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constatation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95"/>
        </w:rPr>
        <w:t>1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95"/>
        </w:rPr>
        <w:t>'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expert.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38" w:lineRule="exact"/>
        <w:ind w:left="818" w:right="58" w:firstLine="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Dan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condition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3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égar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désordre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pourraient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être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créé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raiso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leur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missio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certain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appelé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cause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d'un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désordre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pourraient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1"/>
        </w:rPr>
        <w:t>survenir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bien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droit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autre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appelé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cause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d'autre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KEPIERRE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ECHIROLLE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justifie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d'un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moti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légitime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voi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ordonne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8"/>
        </w:rPr>
        <w:t>l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3"/>
          <w:w w:val="167"/>
        </w:rPr>
        <w:t>'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extensio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mesure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5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3A3A3A"/>
          <w:spacing w:val="2"/>
          <w:w w:val="146"/>
        </w:rPr>
        <w:t>'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expertise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préventive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suite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décisio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rendue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dan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dossie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enrôlé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sous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°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20/309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A3A3A"/>
          <w:spacing w:val="0"/>
          <w:w w:val="108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22" w:right="6449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L'EURL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TECHNI3D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39" w:lineRule="exact"/>
        <w:ind w:left="822" w:right="5478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SARL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L3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ARCHITECTES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38" w:lineRule="exact"/>
        <w:ind w:left="822" w:right="3803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BETE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LANGUEDOC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ROUSSILLON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34" w:lineRule="exact"/>
        <w:ind w:left="822" w:right="6862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SCYN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6"/>
        </w:rPr>
        <w:t>4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34" w:lineRule="exact"/>
        <w:ind w:left="822" w:right="6538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SARL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ARCORA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43" w:lineRule="exact"/>
        <w:ind w:left="822" w:right="5789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IBSE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INGENIERIE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34" w:lineRule="exact"/>
        <w:ind w:left="822" w:right="5663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L'EURL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Mi2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INGENIERIE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34" w:lineRule="exact"/>
        <w:ind w:left="822" w:right="7237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25"/>
        </w:rPr>
        <w:t>-La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6"/>
          <w:w w:val="12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SXD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39" w:lineRule="exact"/>
        <w:ind w:left="822" w:right="6850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ORANGE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39" w:lineRule="exact"/>
        <w:ind w:left="822" w:right="4320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Société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Française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Radiotéléphone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39" w:lineRule="exact"/>
        <w:ind w:left="822" w:right="7002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ENEDIS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38" w:lineRule="exact"/>
        <w:ind w:left="822" w:right="4662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EAU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GRENOBLE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ALPES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34" w:lineRule="exact"/>
        <w:ind w:left="822" w:right="7147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8"/>
        </w:rPr>
        <w:t>LaSEMITAG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39" w:lineRule="exact"/>
        <w:ind w:left="818" w:right="50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12"/>
        </w:rPr>
        <w:t>Société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12"/>
        </w:rPr>
        <w:t> 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0"/>
          <w:w w:val="11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12"/>
        </w:rPr>
        <w:t>d'Économie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12"/>
        </w:rPr>
        <w:t>  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1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Mixte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  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6"/>
        </w:rPr>
        <w:t>COMPAGNIE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6"/>
        </w:rPr>
        <w:t>  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8"/>
        </w:rPr>
        <w:t>CHAUFFAGE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39" w:lineRule="exact"/>
        <w:ind w:left="818" w:right="1959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INTERCOMMUNALE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'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AGGLOM2RATIO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5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GRENOBLOISE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39" w:lineRule="exact"/>
        <w:ind w:left="818" w:right="3020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DAUPHIN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ISOLATIO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ENVIRONNEMENT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39" w:lineRule="exact"/>
        <w:ind w:left="818" w:right="4636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L'EURL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BAJAT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DECONSTRUCTION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jc w:val="both"/>
        <w:spacing w:after="0"/>
        <w:sectPr>
          <w:pgMar w:header="0" w:footer="1151" w:top="460" w:bottom="1400" w:left="1680" w:right="680"/>
          <w:pgSz w:w="11920" w:h="16840"/>
        </w:sectPr>
      </w:pPr>
      <w:rPr/>
    </w:p>
    <w:p>
      <w:pPr>
        <w:spacing w:before="67" w:after="0" w:line="240" w:lineRule="auto"/>
        <w:ind w:left="3668" w:right="3059"/>
        <w:jc w:val="center"/>
        <w:rPr>
          <w:rFonts w:ascii="Times New Roman" w:hAnsi="Times New Roman" w:cs="Times New Roman" w:eastAsia="Times New Roman"/>
          <w:sz w:val="32"/>
          <w:szCs w:val="32"/>
        </w:rPr>
      </w:pPr>
      <w:rPr/>
      <w:r>
        <w:rPr>
          <w:rFonts w:ascii="Times New Roman" w:hAnsi="Times New Roman" w:cs="Times New Roman" w:eastAsia="Times New Roman"/>
          <w:sz w:val="32"/>
          <w:szCs w:val="32"/>
          <w:color w:val="1F1F1F"/>
          <w:w w:val="105"/>
        </w:rPr>
      </w:r>
      <w:r>
        <w:rPr>
          <w:rFonts w:ascii="Times New Roman" w:hAnsi="Times New Roman" w:cs="Times New Roman" w:eastAsia="Times New Roman"/>
          <w:sz w:val="32"/>
          <w:szCs w:val="32"/>
          <w:color w:val="1F1F1F"/>
          <w:spacing w:val="0"/>
          <w:w w:val="100"/>
          <w:u w:val="single" w:color="000000"/>
        </w:rPr>
        <w:t>PA</w:t>
      </w:r>
      <w:r>
        <w:rPr>
          <w:rFonts w:ascii="Times New Roman" w:hAnsi="Times New Roman" w:cs="Times New Roman" w:eastAsia="Times New Roman"/>
          <w:sz w:val="32"/>
          <w:szCs w:val="32"/>
          <w:color w:val="1F1F1F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32"/>
          <w:szCs w:val="32"/>
          <w:color w:val="1F1F1F"/>
          <w:spacing w:val="0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32"/>
          <w:szCs w:val="32"/>
          <w:color w:val="1F1F1F"/>
          <w:spacing w:val="3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1F1F1F"/>
          <w:spacing w:val="0"/>
          <w:w w:val="100"/>
          <w:u w:val="single" w:color="000000"/>
        </w:rPr>
        <w:t>CE</w:t>
      </w:r>
      <w:r>
        <w:rPr>
          <w:rFonts w:ascii="Times New Roman" w:hAnsi="Times New Roman" w:cs="Times New Roman" w:eastAsia="Times New Roman"/>
          <w:sz w:val="32"/>
          <w:szCs w:val="32"/>
          <w:color w:val="1F1F1F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32"/>
          <w:szCs w:val="32"/>
          <w:color w:val="1F1F1F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32"/>
          <w:szCs w:val="32"/>
          <w:color w:val="1F1F1F"/>
          <w:spacing w:val="2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1F1F1F"/>
          <w:spacing w:val="0"/>
          <w:w w:val="106"/>
          <w:u w:val="single" w:color="000000"/>
        </w:rPr>
        <w:t>MOTIFS</w:t>
      </w:r>
      <w:r>
        <w:rPr>
          <w:rFonts w:ascii="Times New Roman" w:hAnsi="Times New Roman" w:cs="Times New Roman" w:eastAsia="Times New Roman"/>
          <w:sz w:val="32"/>
          <w:szCs w:val="32"/>
          <w:color w:val="1F1F1F"/>
          <w:spacing w:val="0"/>
          <w:w w:val="106"/>
        </w:rPr>
      </w:r>
      <w:r>
        <w:rPr>
          <w:rFonts w:ascii="Times New Roman" w:hAnsi="Times New Roman" w:cs="Times New Roman" w:eastAsia="Times New Roman"/>
          <w:sz w:val="32"/>
          <w:szCs w:val="32"/>
          <w:color w:val="000000"/>
          <w:spacing w:val="0"/>
          <w:w w:val="10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61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Nous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Jug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Référé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3"/>
          <w:w w:val="104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464646"/>
          <w:spacing w:val="0"/>
          <w:w w:val="114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19" w:lineRule="auto"/>
        <w:ind w:left="762" w:right="79" w:firstLine="718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Statuant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publiquement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mise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dispositio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greffe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applicatio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article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8"/>
        </w:rPr>
        <w:t>450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453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procédure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civile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préalablement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avisées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ordonnance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5"/>
        </w:rPr>
        <w:t>réputée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contradictoire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premie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2"/>
        </w:rPr>
        <w:t>ressort,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20" w:lineRule="auto"/>
        <w:ind w:left="757" w:right="65" w:firstLine="713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11"/>
        </w:rPr>
        <w:t>Étendon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2"/>
          <w:w w:val="11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opération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d'expertise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judiciaire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confiée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Monsieu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l'Expert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6"/>
        </w:rPr>
        <w:t>Jean­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Françoi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BENOIT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ordonnance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référé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06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mai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2020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dan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litige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opposant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initialement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KLEPIERRE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ECHIROLLE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6"/>
        </w:rPr>
        <w:t>l'établissement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3"/>
          <w:w w:val="10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GRENOBLE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ALPE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METROPOLE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COMMUNE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5"/>
        </w:rPr>
        <w:t>D'ECHIROLLES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5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EGIS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8"/>
        </w:rPr>
        <w:t>l'association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AFU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l'ensemble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Immobilie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Gran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société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Immobilière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CARREFOUR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8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société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CARMIL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FRANCE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COMMUNE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GRENOBLE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(n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°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20/309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12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6"/>
          <w:w w:val="87"/>
        </w:rPr>
        <w:t>1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8"/>
        </w:rPr>
        <w:t>'EURL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TECHNI3D,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SARL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L35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ARCHITECTES,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BETEM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LANGUEDOC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9"/>
        </w:rPr>
        <w:t>ROUSSILLON,laSASCYNA4,laSARLARCORA,laSASIBSEINGENIERIE,l'EURL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Mi2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INGENIERIE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SXD,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ORANGE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Société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Française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8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Radiotéléppone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ENEDIS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EAU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GRENOBLE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ALPES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SEMITAG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8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Société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d'Economie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Mixte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COMPAGNIE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CHAUFFAGE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INTERCOMMUNALE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L'AGGLOMERATION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GRENOBLOISE,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DAUPHINE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ISOLATION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ENVIRONNEMENT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l'EURL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BAJAT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DECONSTRUCTION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16" w:lineRule="auto"/>
        <w:ind w:left="762" w:right="64" w:firstLine="713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Dison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opération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d'expertise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seront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poursuivie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Monsieu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Jean-Frçmçois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BENOIT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contradictoire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l'EURL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TECHNI3D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SARL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L3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ARCHITECTES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8"/>
        </w:rPr>
        <w:t>SAS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BETE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LANGUEDOC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5"/>
        </w:rPr>
        <w:t>ROUSSILLO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"/>
          <w:w w:val="105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464646"/>
          <w:spacing w:val="0"/>
          <w:w w:val="105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464646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SCYN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4,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SARL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ARCORA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7"/>
        </w:rPr>
        <w:t>SAS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IBSE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INGENIERIE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l'EURL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Mi2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INGENIERIE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SXD,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ORANGE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7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Société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Française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5"/>
        </w:rPr>
        <w:t>Radiotéléphope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5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ENEDIS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EAU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GRENOBLE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ALPES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SEMITAG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Société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7"/>
        </w:rPr>
        <w:t>d'Economie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5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Mixte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COMPAGNIE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CHAUFFAGE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INTERCOMMUNALE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DEL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'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AGGLOMERATIO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3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GRENOBLOISE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DAUPHINE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ISOLATIO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ENVIRONNEMENT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12"/>
        </w:rPr>
        <w:t>etl'EURL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BAJATDECONSTRUCTIO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5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5"/>
        </w:rPr>
        <w:t>seront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opposables;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16" w:lineRule="auto"/>
        <w:ind w:left="762" w:right="53" w:firstLine="713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Disons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qu'il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appartiendra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l'Expert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rendre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précédentes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opérations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contradictoire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l'égar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l'EURL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TECHNI3D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SARL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L3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ARCHITECTE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464646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46464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46464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7"/>
        </w:rPr>
        <w:t>SAS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BETE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LANGUEDOC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ROUSSILLON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SCYN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4,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SARL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ARCORA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7"/>
        </w:rPr>
        <w:t>SAS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IBSE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INGENIERIE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l'EURL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Mi2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INGENIERIE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SXD,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ORANGE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5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Société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Française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Radiotéléphol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ENEDIS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EAU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GRENOBLE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ALPES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SEMITAG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Société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7"/>
        </w:rPr>
        <w:t>d'Economie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25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Mixte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COMPAGNIE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CHAUFFAGE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INTERCOMMUNALE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5"/>
        </w:rPr>
        <w:t>DEL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5"/>
        </w:rPr>
        <w:t>'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5"/>
        </w:rPr>
        <w:t>AGGLOMERATIO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5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GRENOBLOISE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SAS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DAUPHINE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ISOLATIO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ENVIRONNEMENT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l'EURL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BAJAT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DECONSTRUCTION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leur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communiquant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premier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accédit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27"/>
        </w:rPr>
        <w:t>;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16" w:lineRule="auto"/>
        <w:ind w:left="757" w:right="58" w:firstLine="718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Fixon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12"/>
        </w:rPr>
        <w:t>TROI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1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12"/>
        </w:rPr>
        <w:t>MILLE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8"/>
          <w:w w:val="11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12"/>
        </w:rPr>
        <w:t>CIN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12"/>
        </w:rPr>
        <w:t>Q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1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CENT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9"/>
        </w:rPr>
        <w:t>EURO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(3.500,00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1F1F1F"/>
          <w:spacing w:val="0"/>
          <w:w w:val="100"/>
        </w:rPr>
        <w:t>€),</w:t>
      </w:r>
      <w:r>
        <w:rPr>
          <w:rFonts w:ascii="Times New Roman" w:hAnsi="Times New Roman" w:cs="Times New Roman" w:eastAsia="Times New Roman"/>
          <w:sz w:val="22"/>
          <w:szCs w:val="22"/>
          <w:color w:val="1F1F1F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montant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8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somme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consigne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KLEPIERRE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ECHIROLLE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14"/>
        </w:rPr>
        <w:t>avant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"/>
          <w:w w:val="11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15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7"/>
        </w:rPr>
        <w:t>décembre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7"/>
        </w:rPr>
        <w:t>2020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régie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8"/>
        </w:rPr>
        <w:t>d'avance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7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recette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Tribunal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judiciaire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GRENOBLE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(38)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dit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17"/>
        </w:rPr>
        <w:t>qu'à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défaut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consignatio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dan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délai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selo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modalité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ci-dessu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mentionnées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sauf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prorogatio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délai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sollicitée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temp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utile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l'extensio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mesure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d'expertise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6"/>
        </w:rPr>
        <w:t>sera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10"/>
        </w:rPr>
        <w:t>caduque;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60" w:lineRule="exact"/>
        <w:ind w:left="1471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/>
        <w:pict>
          <v:group style="position:absolute;margin-left:151.679993pt;margin-top:14.270523pt;width:377.28pt;height:186.240002pt;mso-position-horizontal-relative:page;mso-position-vertical-relative:paragraph;z-index:-322" coordorigin="3034,285" coordsize="7546,3725">
            <v:shape style="position:absolute;left:3034;top:612;width:5376;height:3398" type="#_x0000_t75">
              <v:imagedata r:id="rId8" o:title=""/>
            </v:shape>
            <v:shape style="position:absolute;left:7008;top:285;width:3571;height:1766" type="#_x0000_t75">
              <v:imagedata r:id="rId9" o:title="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-1"/>
        </w:rPr>
        <w:t>Laisson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-1"/>
        </w:rPr>
        <w:t>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-1"/>
        </w:rPr>
        <w:t>dépen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-1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-1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-1"/>
        </w:rPr>
        <w:t>charge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-1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8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-1"/>
        </w:rPr>
        <w:t>SN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-1"/>
        </w:rPr>
        <w:t>KLEPIERRE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3"/>
          <w:position w:val="-1"/>
        </w:rPr>
        <w:t>ECHIRQLLE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-1"/>
          <w:w w:val="104"/>
          <w:position w:val="-1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464646"/>
          <w:spacing w:val="0"/>
          <w:w w:val="116"/>
          <w:position w:val="-1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42" w:after="0" w:line="138" w:lineRule="exact"/>
        <w:ind w:left="4146" w:right="5197"/>
        <w:jc w:val="center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color w:val="BCBCBC"/>
          <w:spacing w:val="0"/>
          <w:w w:val="216"/>
          <w:position w:val="-2"/>
        </w:rPr>
        <w:t>·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0"/>
        </w:rPr>
      </w:r>
    </w:p>
    <w:p>
      <w:pPr>
        <w:spacing w:before="0" w:after="0" w:line="89" w:lineRule="exact"/>
        <w:ind w:left="4641" w:right="3458"/>
        <w:jc w:val="center"/>
        <w:rPr>
          <w:rFonts w:ascii="Arial" w:hAnsi="Arial" w:cs="Arial" w:eastAsia="Arial"/>
          <w:sz w:val="11"/>
          <w:szCs w:val="11"/>
        </w:rPr>
      </w:pPr>
      <w:rPr/>
      <w:r>
        <w:rPr>
          <w:rFonts w:ascii="Times New Roman" w:hAnsi="Times New Roman" w:cs="Times New Roman" w:eastAsia="Times New Roman"/>
          <w:sz w:val="4"/>
          <w:szCs w:val="4"/>
          <w:color w:val="BCBCBC"/>
          <w:spacing w:val="0"/>
          <w:w w:val="363"/>
          <w:position w:val="1"/>
        </w:rPr>
        <w:t>'</w:t>
      </w:r>
      <w:r>
        <w:rPr>
          <w:rFonts w:ascii="Times New Roman" w:hAnsi="Times New Roman" w:cs="Times New Roman" w:eastAsia="Times New Roman"/>
          <w:sz w:val="4"/>
          <w:szCs w:val="4"/>
          <w:color w:val="BCBCBC"/>
          <w:spacing w:val="0"/>
          <w:w w:val="363"/>
          <w:position w:val="1"/>
        </w:rPr>
        <w:t> </w:t>
      </w:r>
      <w:r>
        <w:rPr>
          <w:rFonts w:ascii="Times New Roman" w:hAnsi="Times New Roman" w:cs="Times New Roman" w:eastAsia="Times New Roman"/>
          <w:sz w:val="4"/>
          <w:szCs w:val="4"/>
          <w:color w:val="BCBCBC"/>
          <w:spacing w:val="1"/>
          <w:w w:val="363"/>
          <w:position w:val="1"/>
        </w:rPr>
        <w:t> </w:t>
      </w:r>
      <w:r>
        <w:rPr>
          <w:rFonts w:ascii="Times New Roman" w:hAnsi="Times New Roman" w:cs="Times New Roman" w:eastAsia="Times New Roman"/>
          <w:sz w:val="4"/>
          <w:szCs w:val="4"/>
          <w:color w:val="BCBCBC"/>
          <w:spacing w:val="-5"/>
          <w:w w:val="246"/>
          <w:position w:val="1"/>
        </w:rPr>
        <w:t>,</w:t>
      </w:r>
      <w:r>
        <w:rPr>
          <w:rFonts w:ascii="Times New Roman" w:hAnsi="Times New Roman" w:cs="Times New Roman" w:eastAsia="Times New Roman"/>
          <w:sz w:val="4"/>
          <w:szCs w:val="4"/>
          <w:color w:val="464646"/>
          <w:spacing w:val="0"/>
          <w:w w:val="195"/>
          <w:position w:val="1"/>
        </w:rPr>
        <w:t>•</w:t>
      </w:r>
      <w:r>
        <w:rPr>
          <w:rFonts w:ascii="Times New Roman" w:hAnsi="Times New Roman" w:cs="Times New Roman" w:eastAsia="Times New Roman"/>
          <w:sz w:val="4"/>
          <w:szCs w:val="4"/>
          <w:color w:val="464646"/>
          <w:spacing w:val="0"/>
          <w:w w:val="100"/>
          <w:position w:val="1"/>
        </w:rPr>
        <w:t>        </w:t>
      </w:r>
      <w:r>
        <w:rPr>
          <w:rFonts w:ascii="Times New Roman" w:hAnsi="Times New Roman" w:cs="Times New Roman" w:eastAsia="Times New Roman"/>
          <w:sz w:val="4"/>
          <w:szCs w:val="4"/>
          <w:color w:val="464646"/>
          <w:spacing w:val="-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4"/>
          <w:szCs w:val="4"/>
          <w:color w:val="BCBCBC"/>
          <w:spacing w:val="0"/>
          <w:w w:val="195"/>
          <w:position w:val="1"/>
        </w:rPr>
        <w:t>•</w:t>
      </w:r>
      <w:r>
        <w:rPr>
          <w:rFonts w:ascii="Times New Roman" w:hAnsi="Times New Roman" w:cs="Times New Roman" w:eastAsia="Times New Roman"/>
          <w:sz w:val="4"/>
          <w:szCs w:val="4"/>
          <w:color w:val="BCBCBC"/>
          <w:spacing w:val="0"/>
          <w:w w:val="195"/>
          <w:position w:val="1"/>
        </w:rPr>
        <w:t>    </w:t>
      </w:r>
      <w:r>
        <w:rPr>
          <w:rFonts w:ascii="Times New Roman" w:hAnsi="Times New Roman" w:cs="Times New Roman" w:eastAsia="Times New Roman"/>
          <w:sz w:val="4"/>
          <w:szCs w:val="4"/>
          <w:color w:val="BCBCBC"/>
          <w:spacing w:val="10"/>
          <w:w w:val="195"/>
          <w:position w:val="1"/>
        </w:rPr>
        <w:t> </w:t>
      </w:r>
      <w:r>
        <w:rPr>
          <w:rFonts w:ascii="Times New Roman" w:hAnsi="Times New Roman" w:cs="Times New Roman" w:eastAsia="Times New Roman"/>
          <w:sz w:val="4"/>
          <w:szCs w:val="4"/>
          <w:color w:val="A3A3A3"/>
          <w:spacing w:val="0"/>
          <w:w w:val="600"/>
          <w:position w:val="1"/>
        </w:rPr>
        <w:t>'</w:t>
      </w:r>
      <w:r>
        <w:rPr>
          <w:rFonts w:ascii="Times New Roman" w:hAnsi="Times New Roman" w:cs="Times New Roman" w:eastAsia="Times New Roman"/>
          <w:sz w:val="4"/>
          <w:szCs w:val="4"/>
          <w:color w:val="A3A3A3"/>
          <w:spacing w:val="2"/>
          <w:w w:val="600"/>
          <w:position w:val="1"/>
        </w:rPr>
        <w:t> </w:t>
      </w:r>
      <w:r>
        <w:rPr>
          <w:rFonts w:ascii="Times New Roman" w:hAnsi="Times New Roman" w:cs="Times New Roman" w:eastAsia="Times New Roman"/>
          <w:sz w:val="4"/>
          <w:szCs w:val="4"/>
          <w:color w:val="A3A3A3"/>
          <w:spacing w:val="-5"/>
          <w:w w:val="222"/>
          <w:position w:val="1"/>
        </w:rPr>
        <w:t>.</w:t>
      </w:r>
      <w:r>
        <w:rPr>
          <w:rFonts w:ascii="Times New Roman" w:hAnsi="Times New Roman" w:cs="Times New Roman" w:eastAsia="Times New Roman"/>
          <w:sz w:val="4"/>
          <w:szCs w:val="4"/>
          <w:color w:val="BCBCBC"/>
          <w:spacing w:val="0"/>
          <w:w w:val="330"/>
          <w:position w:val="1"/>
        </w:rPr>
        <w:t>··..</w:t>
      </w:r>
      <w:r>
        <w:rPr>
          <w:rFonts w:ascii="Times New Roman" w:hAnsi="Times New Roman" w:cs="Times New Roman" w:eastAsia="Times New Roman"/>
          <w:sz w:val="4"/>
          <w:szCs w:val="4"/>
          <w:color w:val="BCBCBC"/>
          <w:spacing w:val="0"/>
          <w:w w:val="100"/>
          <w:position w:val="1"/>
        </w:rPr>
        <w:t>               </w:t>
      </w:r>
      <w:r>
        <w:rPr>
          <w:rFonts w:ascii="Times New Roman" w:hAnsi="Times New Roman" w:cs="Times New Roman" w:eastAsia="Times New Roman"/>
          <w:sz w:val="4"/>
          <w:szCs w:val="4"/>
          <w:color w:val="BCBCBC"/>
          <w:spacing w:val="-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4"/>
          <w:szCs w:val="4"/>
          <w:color w:val="939393"/>
          <w:spacing w:val="-13"/>
          <w:w w:val="600"/>
          <w:position w:val="1"/>
        </w:rPr>
        <w:t>'</w:t>
      </w:r>
      <w:r>
        <w:rPr>
          <w:rFonts w:ascii="Times New Roman" w:hAnsi="Times New Roman" w:cs="Times New Roman" w:eastAsia="Times New Roman"/>
          <w:sz w:val="4"/>
          <w:szCs w:val="4"/>
          <w:color w:val="BCBCBC"/>
          <w:spacing w:val="0"/>
          <w:w w:val="313"/>
          <w:position w:val="1"/>
        </w:rPr>
        <w:t>-</w:t>
      </w:r>
      <w:r>
        <w:rPr>
          <w:rFonts w:ascii="Times New Roman" w:hAnsi="Times New Roman" w:cs="Times New Roman" w:eastAsia="Times New Roman"/>
          <w:sz w:val="4"/>
          <w:szCs w:val="4"/>
          <w:color w:val="BCBCBC"/>
          <w:spacing w:val="0"/>
          <w:w w:val="100"/>
          <w:position w:val="1"/>
        </w:rPr>
        <w:t>      </w:t>
      </w:r>
      <w:r>
        <w:rPr>
          <w:rFonts w:ascii="Times New Roman" w:hAnsi="Times New Roman" w:cs="Times New Roman" w:eastAsia="Times New Roman"/>
          <w:sz w:val="4"/>
          <w:szCs w:val="4"/>
          <w:color w:val="BCBCBC"/>
          <w:spacing w:val="-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4"/>
          <w:szCs w:val="4"/>
          <w:color w:val="BCBCBC"/>
          <w:spacing w:val="-13"/>
          <w:w w:val="349"/>
          <w:position w:val="1"/>
        </w:rPr>
        <w:t>·</w:t>
      </w:r>
      <w:r>
        <w:rPr>
          <w:rFonts w:ascii="Times New Roman" w:hAnsi="Times New Roman" w:cs="Times New Roman" w:eastAsia="Times New Roman"/>
          <w:sz w:val="4"/>
          <w:szCs w:val="4"/>
          <w:color w:val="A3A3A3"/>
          <w:spacing w:val="0"/>
          <w:w w:val="303"/>
          <w:position w:val="1"/>
        </w:rPr>
        <w:t>·;</w:t>
      </w:r>
      <w:r>
        <w:rPr>
          <w:rFonts w:ascii="Times New Roman" w:hAnsi="Times New Roman" w:cs="Times New Roman" w:eastAsia="Times New Roman"/>
          <w:sz w:val="4"/>
          <w:szCs w:val="4"/>
          <w:color w:val="A3A3A3"/>
          <w:spacing w:val="0"/>
          <w:w w:val="100"/>
          <w:position w:val="1"/>
        </w:rPr>
        <w:t>  </w:t>
      </w:r>
      <w:r>
        <w:rPr>
          <w:rFonts w:ascii="Times New Roman" w:hAnsi="Times New Roman" w:cs="Times New Roman" w:eastAsia="Times New Roman"/>
          <w:sz w:val="4"/>
          <w:szCs w:val="4"/>
          <w:color w:val="A3A3A3"/>
          <w:spacing w:val="-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4"/>
          <w:szCs w:val="4"/>
          <w:color w:val="BCBCBC"/>
          <w:spacing w:val="0"/>
          <w:w w:val="100"/>
          <w:position w:val="1"/>
        </w:rPr>
        <w:t>1</w:t>
      </w:r>
      <w:r>
        <w:rPr>
          <w:rFonts w:ascii="Times New Roman" w:hAnsi="Times New Roman" w:cs="Times New Roman" w:eastAsia="Times New Roman"/>
          <w:sz w:val="4"/>
          <w:szCs w:val="4"/>
          <w:color w:val="BCBCBC"/>
          <w:spacing w:val="0"/>
          <w:w w:val="100"/>
          <w:position w:val="1"/>
        </w:rPr>
        <w:t>  </w:t>
      </w:r>
      <w:r>
        <w:rPr>
          <w:rFonts w:ascii="Times New Roman" w:hAnsi="Times New Roman" w:cs="Times New Roman" w:eastAsia="Times New Roman"/>
          <w:sz w:val="4"/>
          <w:szCs w:val="4"/>
          <w:color w:val="BCBCBC"/>
          <w:spacing w:val="2"/>
          <w:w w:val="100"/>
          <w:position w:val="1"/>
        </w:rPr>
        <w:t> </w:t>
      </w:r>
      <w:r>
        <w:rPr>
          <w:rFonts w:ascii="Arial" w:hAnsi="Arial" w:cs="Arial" w:eastAsia="Arial"/>
          <w:sz w:val="11"/>
          <w:szCs w:val="11"/>
          <w:color w:val="797979"/>
          <w:spacing w:val="-5"/>
          <w:w w:val="198"/>
          <w:position w:val="1"/>
        </w:rPr>
        <w:t>l</w:t>
      </w:r>
      <w:r>
        <w:rPr>
          <w:rFonts w:ascii="Arial" w:hAnsi="Arial" w:cs="Arial" w:eastAsia="Arial"/>
          <w:sz w:val="11"/>
          <w:szCs w:val="11"/>
          <w:color w:val="BCBCBC"/>
          <w:spacing w:val="6"/>
          <w:w w:val="221"/>
          <w:position w:val="1"/>
        </w:rPr>
        <w:t>(</w:t>
      </w:r>
      <w:r>
        <w:rPr>
          <w:rFonts w:ascii="Arial" w:hAnsi="Arial" w:cs="Arial" w:eastAsia="Arial"/>
          <w:sz w:val="11"/>
          <w:szCs w:val="11"/>
          <w:color w:val="939393"/>
          <w:spacing w:val="0"/>
          <w:w w:val="99"/>
          <w:position w:val="1"/>
        </w:rPr>
        <w:t>)</w:t>
      </w:r>
      <w:r>
        <w:rPr>
          <w:rFonts w:ascii="Arial" w:hAnsi="Arial" w:cs="Arial" w:eastAsia="Arial"/>
          <w:sz w:val="11"/>
          <w:szCs w:val="11"/>
          <w:color w:val="939393"/>
          <w:spacing w:val="0"/>
          <w:w w:val="98"/>
          <w:position w:val="1"/>
        </w:rPr>
        <w:t>-,</w:t>
      </w:r>
      <w:r>
        <w:rPr>
          <w:rFonts w:ascii="Arial" w:hAnsi="Arial" w:cs="Arial" w:eastAsia="Arial"/>
          <w:sz w:val="11"/>
          <w:szCs w:val="11"/>
          <w:color w:val="000000"/>
          <w:spacing w:val="0"/>
          <w:w w:val="100"/>
          <w:position w:val="0"/>
        </w:rPr>
      </w:r>
    </w:p>
    <w:sectPr>
      <w:pgMar w:footer="0" w:header="0" w:top="440" w:bottom="280" w:left="1680" w:right="700"/>
      <w:footerReference w:type="default" r:id="rId7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3.360016pt;margin-top:769.843933pt;width:14.261737pt;height:15.67102pt;mso-position-horizontal-relative:page;mso-position-vertical-relative:page;z-index:-323" type="#_x0000_t202" filled="f" stroked="f">
          <v:textbox inset="0,0,0,0">
            <w:txbxContent>
              <w:p>
                <w:pPr>
                  <w:spacing w:before="59" w:after="0" w:line="240" w:lineRule="auto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C1C1C"/>
                    <w:w w:val="123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C1C1C"/>
                    <w:spacing w:val="0"/>
                    <w:w w:val="123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image" Target="media/image2.jpg"/><Relationship Id="rId9" Type="http://schemas.openxmlformats.org/officeDocument/2006/relationships/image" Target="media/image3.jp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2021-10-05T07:50:27Z</dcterms:created>
  <dcterms:modified xsi:type="dcterms:W3CDTF">2021-10-05T07:50:27Z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2020-11-04T00:00:00Z</vt:filetime>
  </property>
  <property fmtid="{D5CDD505-2E9C-101B-9397-08002B2CF9AE}" pid="3" name="LastSaved">
    <vt:filetime>2021-10-05T00:00:00Z</vt:filetime>
  </property>
</Properties>
</file>